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8AF78" w14:textId="7BF1687D" w:rsidR="002B2758" w:rsidRPr="002B2758" w:rsidRDefault="002B2758" w:rsidP="002B2758">
      <w:pPr>
        <w:spacing w:line="324" w:lineRule="atLeast"/>
        <w:textAlignment w:val="baseline"/>
        <w:outlineLvl w:val="0"/>
        <w:rPr>
          <w:rFonts w:ascii="Helvetica Neue" w:eastAsia="Times New Roman" w:hAnsi="Helvetica Neue" w:cs="Times New Roman"/>
          <w:color w:val="3B3B3B"/>
          <w:kern w:val="36"/>
          <w:sz w:val="30"/>
          <w:szCs w:val="30"/>
        </w:rPr>
      </w:pPr>
      <w:r w:rsidRPr="002B2758">
        <w:rPr>
          <w:rFonts w:ascii="Helvetica Neue" w:eastAsia="Times New Roman" w:hAnsi="Helvetica Neue" w:cs="Times New Roman"/>
          <w:color w:val="3B3B3B"/>
          <w:kern w:val="36"/>
          <w:sz w:val="30"/>
          <w:szCs w:val="30"/>
        </w:rPr>
        <w:t>Field Trip Ideas</w:t>
      </w:r>
    </w:p>
    <w:p w14:paraId="6160454A" w14:textId="77777777" w:rsidR="002B2758" w:rsidRPr="002B2758" w:rsidRDefault="002B2758" w:rsidP="002B2758">
      <w:pPr>
        <w:textAlignment w:val="baseline"/>
        <w:rPr>
          <w:rFonts w:ascii="inherit" w:eastAsia="Times New Roman" w:hAnsi="inherit" w:cs="Times New Roman"/>
          <w:color w:val="666666"/>
          <w:sz w:val="20"/>
          <w:szCs w:val="20"/>
        </w:rPr>
      </w:pPr>
      <w:r w:rsidRPr="002B2758">
        <w:rPr>
          <w:rFonts w:ascii="inherit" w:eastAsia="Times New Roman" w:hAnsi="inherit" w:cs="Times New Roman"/>
          <w:b/>
          <w:bCs/>
          <w:color w:val="008080"/>
          <w:sz w:val="20"/>
          <w:szCs w:val="20"/>
          <w:bdr w:val="none" w:sz="0" w:space="0" w:color="auto" w:frame="1"/>
        </w:rPr>
        <w:t>A few ideas on where you can go to enhance your home learning experience! Go with a few friends or get a group together. If you have any ideas let us know =)</w:t>
      </w:r>
      <w:r w:rsidRPr="002B2758">
        <w:rPr>
          <w:rFonts w:ascii="inherit" w:eastAsia="Times New Roman" w:hAnsi="inherit" w:cs="Times New Roman"/>
          <w:color w:val="008080"/>
          <w:sz w:val="20"/>
          <w:szCs w:val="20"/>
          <w:bdr w:val="none" w:sz="0" w:space="0" w:color="auto" w:frame="1"/>
        </w:rPr>
        <w:br/>
      </w:r>
    </w:p>
    <w:p w14:paraId="454F18A6" w14:textId="77777777" w:rsidR="002B2758" w:rsidRPr="002B2758" w:rsidRDefault="002B2758" w:rsidP="002B2758">
      <w:pPr>
        <w:textAlignment w:val="baseline"/>
        <w:rPr>
          <w:rFonts w:ascii="inherit" w:eastAsia="Times New Roman" w:hAnsi="inherit" w:cs="Times New Roman"/>
          <w:color w:val="666666"/>
          <w:sz w:val="20"/>
          <w:szCs w:val="20"/>
        </w:rPr>
      </w:pPr>
      <w:r w:rsidRPr="002B2758">
        <w:rPr>
          <w:rFonts w:ascii="inherit" w:eastAsia="Times New Roman" w:hAnsi="inherit" w:cs="Times New Roman"/>
          <w:color w:val="333333"/>
          <w:sz w:val="20"/>
          <w:szCs w:val="20"/>
          <w:bdr w:val="none" w:sz="0" w:space="0" w:color="auto" w:frame="1"/>
        </w:rPr>
        <w:t>See "How to Organize a Field Trip" tab for help on setting up a field trip. Contact admin if you are needing any assistance.</w:t>
      </w:r>
    </w:p>
    <w:p w14:paraId="0671804F" w14:textId="77777777" w:rsidR="002B2758" w:rsidRPr="002B2758" w:rsidRDefault="002B2758" w:rsidP="002B2758">
      <w:pPr>
        <w:textAlignment w:val="baseline"/>
        <w:rPr>
          <w:rFonts w:ascii="inherit" w:eastAsia="Times New Roman" w:hAnsi="inherit" w:cs="Times New Roman"/>
          <w:color w:val="666666"/>
          <w:sz w:val="20"/>
          <w:szCs w:val="20"/>
        </w:rPr>
      </w:pPr>
      <w:r w:rsidRPr="002B2758">
        <w:rPr>
          <w:rFonts w:ascii="inherit" w:eastAsia="Times New Roman" w:hAnsi="inherit" w:cs="Times New Roman"/>
          <w:i/>
          <w:iCs/>
          <w:color w:val="333333"/>
          <w:sz w:val="20"/>
          <w:szCs w:val="20"/>
          <w:u w:val="single"/>
          <w:bdr w:val="none" w:sz="0" w:space="0" w:color="auto" w:frame="1"/>
        </w:rPr>
        <w:t>I have tried to list field trips below that I don't see on this link here as it is so comprehensive.</w:t>
      </w:r>
    </w:p>
    <w:p w14:paraId="4B540EAC" w14:textId="77777777" w:rsidR="002B2758" w:rsidRPr="002B2758" w:rsidRDefault="00486FBF" w:rsidP="002B2758">
      <w:pPr>
        <w:textAlignment w:val="baseline"/>
        <w:rPr>
          <w:rFonts w:ascii="inherit" w:eastAsia="Times New Roman" w:hAnsi="inherit" w:cs="Times New Roman"/>
          <w:color w:val="666666"/>
          <w:sz w:val="20"/>
          <w:szCs w:val="20"/>
        </w:rPr>
      </w:pPr>
      <w:hyperlink r:id="rId4" w:tgtFrame="_blank" w:history="1">
        <w:r w:rsidR="002B2758" w:rsidRPr="002B2758">
          <w:rPr>
            <w:rFonts w:ascii="inherit" w:eastAsia="Times New Roman" w:hAnsi="inherit" w:cs="Times New Roman"/>
            <w:color w:val="248CC8"/>
            <w:sz w:val="20"/>
            <w:szCs w:val="20"/>
            <w:u w:val="single"/>
            <w:bdr w:val="none" w:sz="0" w:space="0" w:color="auto" w:frame="1"/>
          </w:rPr>
          <w:t>BC Field Trip Ideas:</w:t>
        </w:r>
      </w:hyperlink>
      <w:r w:rsidR="002B2758" w:rsidRPr="002B2758">
        <w:rPr>
          <w:rFonts w:ascii="inherit" w:eastAsia="Times New Roman" w:hAnsi="inherit" w:cs="Times New Roman"/>
          <w:color w:val="666666"/>
          <w:sz w:val="20"/>
          <w:szCs w:val="20"/>
        </w:rPr>
        <w:t> An amazing collection of field trip ideas in BC.</w:t>
      </w:r>
    </w:p>
    <w:p w14:paraId="72C3AA42" w14:textId="77777777" w:rsidR="002B2758" w:rsidRPr="002B2758" w:rsidRDefault="00486FBF" w:rsidP="002B2758">
      <w:pPr>
        <w:textAlignment w:val="baseline"/>
        <w:rPr>
          <w:rFonts w:ascii="inherit" w:eastAsia="Times New Roman" w:hAnsi="inherit" w:cs="Times New Roman"/>
          <w:color w:val="666666"/>
          <w:sz w:val="20"/>
          <w:szCs w:val="20"/>
        </w:rPr>
      </w:pPr>
      <w:hyperlink r:id="rId5" w:tgtFrame="_blank" w:history="1">
        <w:r w:rsidR="002B2758" w:rsidRPr="002B2758">
          <w:rPr>
            <w:rFonts w:ascii="inherit" w:eastAsia="Times New Roman" w:hAnsi="inherit" w:cs="Times New Roman"/>
            <w:color w:val="248CC8"/>
            <w:sz w:val="20"/>
            <w:szCs w:val="20"/>
            <w:u w:val="single"/>
            <w:bdr w:val="none" w:sz="0" w:space="0" w:color="auto" w:frame="1"/>
          </w:rPr>
          <w:t>HCOS Learning Camps available to any HS student</w:t>
        </w:r>
      </w:hyperlink>
      <w:r w:rsidR="002B2758" w:rsidRPr="002B2758">
        <w:rPr>
          <w:rFonts w:ascii="inherit" w:eastAsia="Times New Roman" w:hAnsi="inherit" w:cs="Times New Roman"/>
          <w:color w:val="666666"/>
          <w:sz w:val="20"/>
          <w:szCs w:val="20"/>
        </w:rPr>
        <w:t>: Already organized activities and field trips that you could participate on. Check back regularly as more are being added often ! These are the same types of things that I organize like the Gym Times.</w:t>
      </w:r>
    </w:p>
    <w:p w14:paraId="576794A5" w14:textId="77777777" w:rsidR="002B2758" w:rsidRPr="002B2758" w:rsidRDefault="00486FBF" w:rsidP="002B2758">
      <w:pPr>
        <w:textAlignment w:val="baseline"/>
        <w:rPr>
          <w:rFonts w:ascii="inherit" w:eastAsia="Times New Roman" w:hAnsi="inherit" w:cs="Times New Roman"/>
          <w:color w:val="666666"/>
          <w:sz w:val="20"/>
          <w:szCs w:val="20"/>
        </w:rPr>
      </w:pPr>
      <w:hyperlink r:id="rId6" w:tgtFrame="_blank" w:history="1">
        <w:r w:rsidR="002B2758" w:rsidRPr="002B2758">
          <w:rPr>
            <w:rFonts w:ascii="inherit" w:eastAsia="Times New Roman" w:hAnsi="inherit" w:cs="Times New Roman"/>
            <w:color w:val="248CC8"/>
            <w:sz w:val="20"/>
            <w:szCs w:val="20"/>
            <w:u w:val="single"/>
            <w:bdr w:val="none" w:sz="0" w:space="0" w:color="auto" w:frame="1"/>
          </w:rPr>
          <w:t>Metro Vancouver Programs </w:t>
        </w:r>
      </w:hyperlink>
    </w:p>
    <w:p w14:paraId="3BBE62B8" w14:textId="77777777" w:rsidR="002B2758" w:rsidRPr="002B2758" w:rsidRDefault="00486FBF" w:rsidP="002B2758">
      <w:pPr>
        <w:textAlignment w:val="baseline"/>
        <w:rPr>
          <w:rFonts w:ascii="inherit" w:eastAsia="Times New Roman" w:hAnsi="inherit" w:cs="Times New Roman"/>
          <w:color w:val="666666"/>
          <w:sz w:val="20"/>
          <w:szCs w:val="20"/>
        </w:rPr>
      </w:pPr>
      <w:hyperlink r:id="rId7" w:tgtFrame="_blank" w:history="1">
        <w:r w:rsidR="002B2758" w:rsidRPr="002B2758">
          <w:rPr>
            <w:rFonts w:ascii="inherit" w:eastAsia="Times New Roman" w:hAnsi="inherit" w:cs="Times New Roman"/>
            <w:color w:val="248CC8"/>
            <w:sz w:val="20"/>
            <w:szCs w:val="20"/>
            <w:u w:val="single"/>
            <w:bdr w:val="none" w:sz="0" w:space="0" w:color="auto" w:frame="1"/>
          </w:rPr>
          <w:t>Virtual Field Trip Apps and Websites</w:t>
        </w:r>
      </w:hyperlink>
      <w:r w:rsidR="002B2758" w:rsidRPr="002B2758">
        <w:rPr>
          <w:rFonts w:ascii="inherit" w:eastAsia="Times New Roman" w:hAnsi="inherit" w:cs="Times New Roman"/>
          <w:color w:val="666666"/>
          <w:sz w:val="20"/>
          <w:szCs w:val="20"/>
        </w:rPr>
        <w:t>: Field trips get students out of the classroom and into the world, discovering new things, and learning in authentic environments. But for many schools and students, they're an unfortunate rarity. Thankfully there are tech tools that can bring places and experiences fostered by field trips to the classroom.</w:t>
      </w:r>
    </w:p>
    <w:p w14:paraId="11DE1273" w14:textId="77777777" w:rsidR="002B2758" w:rsidRPr="002B2758" w:rsidRDefault="002B2758" w:rsidP="002B2758">
      <w:pPr>
        <w:spacing w:before="240" w:after="240"/>
        <w:textAlignment w:val="baseline"/>
        <w:outlineLvl w:val="2"/>
        <w:rPr>
          <w:rFonts w:ascii="Helvetica Neue" w:eastAsia="Times New Roman" w:hAnsi="Helvetica Neue" w:cs="Times New Roman"/>
          <w:color w:val="444444"/>
          <w:sz w:val="30"/>
          <w:szCs w:val="30"/>
        </w:rPr>
      </w:pPr>
      <w:r w:rsidRPr="002B2758">
        <w:rPr>
          <w:rFonts w:ascii="Helvetica Neue" w:eastAsia="Times New Roman" w:hAnsi="Helvetica Neue" w:cs="Times New Roman"/>
          <w:color w:val="444444"/>
          <w:sz w:val="30"/>
          <w:szCs w:val="30"/>
        </w:rPr>
        <w:t>------------------------------------------------------------------------------------------------------------------------------------</w:t>
      </w:r>
    </w:p>
    <w:p w14:paraId="0F7684F2" w14:textId="77777777" w:rsidR="002B2758" w:rsidRPr="002B2758" w:rsidRDefault="002B2758" w:rsidP="002B2758">
      <w:pPr>
        <w:textAlignment w:val="baseline"/>
        <w:outlineLvl w:val="2"/>
        <w:rPr>
          <w:rFonts w:ascii="Helvetica Neue" w:eastAsia="Times New Roman" w:hAnsi="Helvetica Neue" w:cs="Times New Roman"/>
          <w:color w:val="444444"/>
          <w:sz w:val="30"/>
          <w:szCs w:val="30"/>
        </w:rPr>
      </w:pPr>
      <w:r w:rsidRPr="002B2758">
        <w:rPr>
          <w:rFonts w:ascii="inherit" w:eastAsia="Times New Roman" w:hAnsi="inherit" w:cs="Times New Roman"/>
          <w:b/>
          <w:bCs/>
          <w:color w:val="008080"/>
          <w:sz w:val="29"/>
          <w:szCs w:val="29"/>
          <w:bdr w:val="none" w:sz="0" w:space="0" w:color="auto" w:frame="1"/>
        </w:rPr>
        <w:t>Literature</w:t>
      </w:r>
    </w:p>
    <w:p w14:paraId="50D6F01C" w14:textId="77777777" w:rsidR="002B2758" w:rsidRPr="002B2758" w:rsidRDefault="00486FBF" w:rsidP="002B2758">
      <w:pPr>
        <w:textAlignment w:val="baseline"/>
        <w:rPr>
          <w:rFonts w:ascii="inherit" w:eastAsia="Times New Roman" w:hAnsi="inherit" w:cs="Times New Roman"/>
          <w:color w:val="666666"/>
          <w:sz w:val="20"/>
          <w:szCs w:val="20"/>
        </w:rPr>
      </w:pPr>
      <w:hyperlink r:id="rId8" w:tgtFrame="_blank" w:history="1">
        <w:r w:rsidR="002B2758" w:rsidRPr="002B2758">
          <w:rPr>
            <w:rFonts w:ascii="inherit" w:eastAsia="Times New Roman" w:hAnsi="inherit" w:cs="Times New Roman"/>
            <w:color w:val="248CC8"/>
            <w:sz w:val="20"/>
            <w:szCs w:val="20"/>
            <w:u w:val="single"/>
            <w:bdr w:val="none" w:sz="0" w:space="0" w:color="auto" w:frame="1"/>
          </w:rPr>
          <w:t>Vancouver Writers Festival</w:t>
        </w:r>
      </w:hyperlink>
      <w:r w:rsidR="002B2758" w:rsidRPr="002B2758">
        <w:rPr>
          <w:rFonts w:ascii="inherit" w:eastAsia="Times New Roman" w:hAnsi="inherit" w:cs="Times New Roman"/>
          <w:color w:val="666666"/>
          <w:sz w:val="20"/>
          <w:szCs w:val="20"/>
        </w:rPr>
        <w:t>: The Writer's Fest is a core offering in Vancouver's cultural life. We bring readers and writers of all ages together for must-see events that help us reimagine our lives and our worlds. Great writers from Canada and from around the world tell us their experiences here are unique. Audiences love the intimate, informal atmosphere and unparalleled conversations about books.</w:t>
      </w:r>
    </w:p>
    <w:p w14:paraId="60C644DA" w14:textId="77777777" w:rsidR="002B2758" w:rsidRPr="002B2758" w:rsidRDefault="002B2758" w:rsidP="002B2758">
      <w:pPr>
        <w:textAlignment w:val="baseline"/>
        <w:outlineLvl w:val="2"/>
        <w:rPr>
          <w:rFonts w:ascii="Helvetica Neue" w:eastAsia="Times New Roman" w:hAnsi="Helvetica Neue" w:cs="Times New Roman"/>
          <w:color w:val="444444"/>
          <w:sz w:val="30"/>
          <w:szCs w:val="30"/>
        </w:rPr>
      </w:pPr>
      <w:r w:rsidRPr="002B2758">
        <w:rPr>
          <w:rFonts w:ascii="inherit" w:eastAsia="Times New Roman" w:hAnsi="inherit" w:cs="Times New Roman"/>
          <w:b/>
          <w:bCs/>
          <w:color w:val="008080"/>
          <w:sz w:val="29"/>
          <w:szCs w:val="29"/>
          <w:bdr w:val="none" w:sz="0" w:space="0" w:color="auto" w:frame="1"/>
        </w:rPr>
        <w:t>Science/Environment</w:t>
      </w:r>
    </w:p>
    <w:p w14:paraId="314C4181" w14:textId="77777777" w:rsidR="002B2758" w:rsidRPr="002B2758" w:rsidRDefault="00486FBF" w:rsidP="002B2758">
      <w:pPr>
        <w:textAlignment w:val="baseline"/>
        <w:rPr>
          <w:rFonts w:ascii="inherit" w:eastAsia="Times New Roman" w:hAnsi="inherit" w:cs="Times New Roman"/>
          <w:color w:val="666666"/>
          <w:sz w:val="20"/>
          <w:szCs w:val="20"/>
        </w:rPr>
      </w:pPr>
      <w:hyperlink r:id="rId9" w:tgtFrame="_blank" w:history="1">
        <w:r w:rsidR="002B2758" w:rsidRPr="002B2758">
          <w:rPr>
            <w:rFonts w:ascii="inherit" w:eastAsia="Times New Roman" w:hAnsi="inherit" w:cs="Times New Roman"/>
            <w:color w:val="248CC8"/>
            <w:sz w:val="20"/>
            <w:szCs w:val="20"/>
            <w:u w:val="single"/>
            <w:bdr w:val="none" w:sz="0" w:space="0" w:color="auto" w:frame="1"/>
          </w:rPr>
          <w:t>Urban Safari </w:t>
        </w:r>
      </w:hyperlink>
      <w:r w:rsidR="002B2758" w:rsidRPr="002B2758">
        <w:rPr>
          <w:rFonts w:ascii="inherit" w:eastAsia="Times New Roman" w:hAnsi="inherit" w:cs="Times New Roman"/>
          <w:color w:val="666666"/>
          <w:sz w:val="20"/>
          <w:szCs w:val="20"/>
        </w:rPr>
        <w:t xml:space="preserve">: At Urban Safari Rescue Society, we rescue and care for exotic animals surrendered to us, as well as educate the public about animals, the natural world and conservation issues. The </w:t>
      </w:r>
      <w:proofErr w:type="spellStart"/>
      <w:r w:rsidR="002B2758" w:rsidRPr="002B2758">
        <w:rPr>
          <w:rFonts w:ascii="inherit" w:eastAsia="Times New Roman" w:hAnsi="inherit" w:cs="Times New Roman"/>
          <w:color w:val="666666"/>
          <w:sz w:val="20"/>
          <w:szCs w:val="20"/>
        </w:rPr>
        <w:t>Cinemazoo</w:t>
      </w:r>
      <w:proofErr w:type="spellEnd"/>
      <w:r w:rsidR="002B2758" w:rsidRPr="002B2758">
        <w:rPr>
          <w:rFonts w:ascii="inherit" w:eastAsia="Times New Roman" w:hAnsi="inherit" w:cs="Times New Roman"/>
          <w:color w:val="666666"/>
          <w:sz w:val="20"/>
          <w:szCs w:val="20"/>
        </w:rPr>
        <w:t xml:space="preserve"> program, now operated by Urban Safari Rescue Society, has been visiting schools, day cares, community centers, libraries, and festivals educating children and adults about animals, the natural world, and conservation issues for 28 years.</w:t>
      </w:r>
    </w:p>
    <w:p w14:paraId="5579B154" w14:textId="77777777" w:rsidR="002B2758" w:rsidRPr="002B2758" w:rsidRDefault="00486FBF" w:rsidP="002B2758">
      <w:pPr>
        <w:textAlignment w:val="baseline"/>
        <w:rPr>
          <w:rFonts w:ascii="inherit" w:eastAsia="Times New Roman" w:hAnsi="inherit" w:cs="Times New Roman"/>
          <w:color w:val="666666"/>
          <w:sz w:val="20"/>
          <w:szCs w:val="20"/>
        </w:rPr>
      </w:pPr>
      <w:hyperlink r:id="rId10" w:tgtFrame="_blank" w:history="1">
        <w:r w:rsidR="002B2758" w:rsidRPr="002B2758">
          <w:rPr>
            <w:rFonts w:ascii="inherit" w:eastAsia="Times New Roman" w:hAnsi="inherit" w:cs="Times New Roman"/>
            <w:color w:val="248CC8"/>
            <w:sz w:val="20"/>
            <w:szCs w:val="20"/>
            <w:u w:val="single"/>
            <w:bdr w:val="none" w:sz="0" w:space="0" w:color="auto" w:frame="1"/>
          </w:rPr>
          <w:t>Raptor Ridge:</w:t>
        </w:r>
      </w:hyperlink>
      <w:r w:rsidR="002B2758" w:rsidRPr="002B2758">
        <w:rPr>
          <w:rFonts w:ascii="inherit" w:eastAsia="Times New Roman" w:hAnsi="inherit" w:cs="Times New Roman"/>
          <w:color w:val="666666"/>
          <w:sz w:val="20"/>
          <w:szCs w:val="20"/>
        </w:rPr>
        <w:t> Excellent Educational programs on Birds of Prey located in Maple Ridge.</w:t>
      </w:r>
    </w:p>
    <w:p w14:paraId="3894B796" w14:textId="77777777" w:rsidR="002B2758" w:rsidRPr="002B2758" w:rsidRDefault="00486FBF" w:rsidP="002B2758">
      <w:pPr>
        <w:textAlignment w:val="baseline"/>
        <w:rPr>
          <w:rFonts w:ascii="inherit" w:eastAsia="Times New Roman" w:hAnsi="inherit" w:cs="Times New Roman"/>
          <w:color w:val="666666"/>
          <w:sz w:val="20"/>
          <w:szCs w:val="20"/>
        </w:rPr>
      </w:pPr>
      <w:hyperlink r:id="rId11" w:tgtFrame="_blank" w:history="1">
        <w:r w:rsidR="002B2758" w:rsidRPr="002B2758">
          <w:rPr>
            <w:rFonts w:ascii="inherit" w:eastAsia="Times New Roman" w:hAnsi="inherit" w:cs="Times New Roman"/>
            <w:color w:val="248CC8"/>
            <w:sz w:val="20"/>
            <w:szCs w:val="20"/>
            <w:u w:val="single"/>
            <w:bdr w:val="none" w:sz="0" w:space="0" w:color="auto" w:frame="1"/>
          </w:rPr>
          <w:t>A Rocha:</w:t>
        </w:r>
      </w:hyperlink>
      <w:r w:rsidR="002B2758" w:rsidRPr="002B2758">
        <w:rPr>
          <w:rFonts w:ascii="inherit" w:eastAsia="Times New Roman" w:hAnsi="inherit" w:cs="Times New Roman"/>
          <w:color w:val="666666"/>
          <w:sz w:val="20"/>
          <w:szCs w:val="20"/>
        </w:rPr>
        <w:t> A Rocha is an international Christian organization which, inspired by God’s love, engages in scientific research, environmental education, community-based conservation projects and sustainable agriculture.</w:t>
      </w:r>
    </w:p>
    <w:p w14:paraId="3C53C7B0" w14:textId="77777777" w:rsidR="002B2758" w:rsidRPr="002B2758" w:rsidRDefault="00486FBF" w:rsidP="002B2758">
      <w:pPr>
        <w:textAlignment w:val="baseline"/>
        <w:rPr>
          <w:rFonts w:ascii="inherit" w:eastAsia="Times New Roman" w:hAnsi="inherit" w:cs="Times New Roman"/>
          <w:color w:val="666666"/>
          <w:sz w:val="20"/>
          <w:szCs w:val="20"/>
        </w:rPr>
      </w:pPr>
      <w:hyperlink r:id="rId12" w:tgtFrame="_blank" w:history="1">
        <w:r w:rsidR="002B2758" w:rsidRPr="002B2758">
          <w:rPr>
            <w:rFonts w:ascii="inherit" w:eastAsia="Times New Roman" w:hAnsi="inherit" w:cs="Times New Roman"/>
            <w:color w:val="248CC8"/>
            <w:sz w:val="20"/>
            <w:szCs w:val="20"/>
            <w:u w:val="single"/>
            <w:bdr w:val="none" w:sz="0" w:space="0" w:color="auto" w:frame="1"/>
          </w:rPr>
          <w:t>K.E.E.P.S.</w:t>
        </w:r>
      </w:hyperlink>
      <w:r w:rsidR="002B2758" w:rsidRPr="002B2758">
        <w:rPr>
          <w:rFonts w:ascii="inherit" w:eastAsia="Times New Roman" w:hAnsi="inherit" w:cs="Times New Roman"/>
          <w:color w:val="666666"/>
          <w:sz w:val="20"/>
          <w:szCs w:val="20"/>
        </w:rPr>
        <w:t>: The Kanaka Education and Environmental Partnership Society is a Maple Ridge area non-profit stewardship organization based at Bell-Irving Hatchery on Kanaka Creek. Our most prominent activity is public environmental education. We offer a wide variety of interactive field trip programs to all grade levels.</w:t>
      </w:r>
    </w:p>
    <w:p w14:paraId="75208EBD" w14:textId="77777777" w:rsidR="002B2758" w:rsidRPr="002B2758" w:rsidRDefault="00486FBF" w:rsidP="002B2758">
      <w:pPr>
        <w:textAlignment w:val="baseline"/>
        <w:rPr>
          <w:rFonts w:ascii="inherit" w:eastAsia="Times New Roman" w:hAnsi="inherit" w:cs="Times New Roman"/>
          <w:color w:val="666666"/>
          <w:sz w:val="20"/>
          <w:szCs w:val="20"/>
        </w:rPr>
      </w:pPr>
      <w:hyperlink r:id="rId13" w:tgtFrame="_blank" w:history="1">
        <w:r w:rsidR="002B2758" w:rsidRPr="002B2758">
          <w:rPr>
            <w:rFonts w:ascii="inherit" w:eastAsia="Times New Roman" w:hAnsi="inherit" w:cs="Times New Roman"/>
            <w:color w:val="248CC8"/>
            <w:sz w:val="20"/>
            <w:szCs w:val="20"/>
            <w:u w:val="single"/>
            <w:bdr w:val="none" w:sz="0" w:space="0" w:color="auto" w:frame="1"/>
          </w:rPr>
          <w:t>Malcolm Knapp Research Forest</w:t>
        </w:r>
      </w:hyperlink>
      <w:r w:rsidR="002B2758" w:rsidRPr="002B2758">
        <w:rPr>
          <w:rFonts w:ascii="inherit" w:eastAsia="Times New Roman" w:hAnsi="inherit" w:cs="Times New Roman"/>
          <w:color w:val="666666"/>
          <w:sz w:val="20"/>
          <w:szCs w:val="20"/>
        </w:rPr>
        <w:t>: Tours and field trips are conducted throughout the year for school groups, as well as other organizations and interested companies. A cost is charged based on the type of tour and the group size. Two types of guided tours are available at the Malcolm Knapp Research Forest.</w:t>
      </w:r>
    </w:p>
    <w:p w14:paraId="7D10E6C3" w14:textId="77777777" w:rsidR="002B2758" w:rsidRPr="002B2758" w:rsidRDefault="00486FBF" w:rsidP="002B2758">
      <w:pPr>
        <w:textAlignment w:val="baseline"/>
        <w:rPr>
          <w:rFonts w:ascii="inherit" w:eastAsia="Times New Roman" w:hAnsi="inherit" w:cs="Times New Roman"/>
          <w:color w:val="666666"/>
          <w:sz w:val="20"/>
          <w:szCs w:val="20"/>
        </w:rPr>
      </w:pPr>
      <w:hyperlink r:id="rId14" w:tgtFrame="_blank" w:history="1">
        <w:r w:rsidR="002B2758" w:rsidRPr="002B2758">
          <w:rPr>
            <w:rFonts w:ascii="inherit" w:eastAsia="Times New Roman" w:hAnsi="inherit" w:cs="Times New Roman"/>
            <w:color w:val="248CC8"/>
            <w:sz w:val="20"/>
            <w:szCs w:val="20"/>
            <w:u w:val="single"/>
            <w:bdr w:val="none" w:sz="0" w:space="0" w:color="auto" w:frame="1"/>
          </w:rPr>
          <w:t>Maple Ridge Lapidary Club</w:t>
        </w:r>
      </w:hyperlink>
      <w:r w:rsidR="002B2758" w:rsidRPr="002B2758">
        <w:rPr>
          <w:rFonts w:ascii="inherit" w:eastAsia="Times New Roman" w:hAnsi="inherit" w:cs="Times New Roman"/>
          <w:color w:val="666666"/>
          <w:sz w:val="20"/>
          <w:szCs w:val="20"/>
        </w:rPr>
        <w:t>: A family orientated arts group with members of all ages that are encouraged to explore a variety of media. Their club house also displays a large collection of rocks, crystals and minerals.</w:t>
      </w:r>
    </w:p>
    <w:p w14:paraId="0C71BBA8" w14:textId="77777777" w:rsidR="002B2758" w:rsidRPr="002B2758" w:rsidRDefault="00486FBF" w:rsidP="002B2758">
      <w:pPr>
        <w:textAlignment w:val="baseline"/>
        <w:rPr>
          <w:rFonts w:ascii="inherit" w:eastAsia="Times New Roman" w:hAnsi="inherit" w:cs="Times New Roman"/>
          <w:color w:val="666666"/>
          <w:sz w:val="20"/>
          <w:szCs w:val="20"/>
        </w:rPr>
      </w:pPr>
      <w:hyperlink r:id="rId15" w:tgtFrame="_blank" w:history="1">
        <w:r w:rsidR="002B2758" w:rsidRPr="002B2758">
          <w:rPr>
            <w:rFonts w:ascii="inherit" w:eastAsia="Times New Roman" w:hAnsi="inherit" w:cs="Times New Roman"/>
            <w:color w:val="248CC8"/>
            <w:sz w:val="20"/>
            <w:szCs w:val="20"/>
            <w:u w:val="single"/>
            <w:bdr w:val="none" w:sz="0" w:space="0" w:color="auto" w:frame="1"/>
          </w:rPr>
          <w:t>Canadian Planetariums:</w:t>
        </w:r>
      </w:hyperlink>
      <w:r w:rsidR="002B2758" w:rsidRPr="002B2758">
        <w:rPr>
          <w:rFonts w:ascii="inherit" w:eastAsia="Times New Roman" w:hAnsi="inherit" w:cs="Times New Roman"/>
          <w:color w:val="666666"/>
          <w:sz w:val="20"/>
          <w:szCs w:val="20"/>
        </w:rPr>
        <w:t> A portable planetarium, featuring a rich digital sky with all the bells and whistles can be set up in minutes in your school. Children will take a tour of the night sky, learn about planets, stars, first nations myths of the sky, take a trip around the universe without ever setting foot off the school grounds.</w:t>
      </w:r>
    </w:p>
    <w:p w14:paraId="0238D668" w14:textId="77777777" w:rsidR="002B2758" w:rsidRPr="002B2758" w:rsidRDefault="00486FBF" w:rsidP="002B2758">
      <w:pPr>
        <w:textAlignment w:val="baseline"/>
        <w:rPr>
          <w:rFonts w:ascii="inherit" w:eastAsia="Times New Roman" w:hAnsi="inherit" w:cs="Times New Roman"/>
          <w:color w:val="666666"/>
          <w:sz w:val="20"/>
          <w:szCs w:val="20"/>
        </w:rPr>
      </w:pPr>
      <w:hyperlink r:id="rId16" w:tgtFrame="_blank" w:history="1">
        <w:r w:rsidR="002B2758" w:rsidRPr="002B2758">
          <w:rPr>
            <w:rFonts w:ascii="inherit" w:eastAsia="Times New Roman" w:hAnsi="inherit" w:cs="Times New Roman"/>
            <w:color w:val="248CC8"/>
            <w:sz w:val="20"/>
            <w:szCs w:val="20"/>
            <w:u w:val="single"/>
            <w:bdr w:val="none" w:sz="0" w:space="0" w:color="auto" w:frame="1"/>
          </w:rPr>
          <w:t>Great Canadian Shoreline Cleanup</w:t>
        </w:r>
      </w:hyperlink>
      <w:r w:rsidR="002B2758" w:rsidRPr="002B2758">
        <w:rPr>
          <w:rFonts w:ascii="inherit" w:eastAsia="Times New Roman" w:hAnsi="inherit" w:cs="Times New Roman"/>
          <w:color w:val="666666"/>
          <w:sz w:val="20"/>
          <w:szCs w:val="20"/>
        </w:rPr>
        <w:t>: Every year, tens of thousands of Canadians take action against shoreline litter by participating in the Great Canadian Shoreline Cleanup, presented by Loblaw Companies Limited. Jointly led by the Vancouver Aquarium and </w:t>
      </w:r>
      <w:r w:rsidR="002B2758" w:rsidRPr="002B2758">
        <w:rPr>
          <w:rFonts w:ascii="inherit" w:eastAsia="Times New Roman" w:hAnsi="inherit" w:cs="Times New Roman"/>
          <w:color w:val="666666"/>
          <w:sz w:val="20"/>
          <w:szCs w:val="20"/>
          <w:bdr w:val="none" w:sz="0" w:space="0" w:color="auto" w:frame="1"/>
        </w:rPr>
        <w:t>WWF</w:t>
      </w:r>
      <w:r w:rsidR="002B2758" w:rsidRPr="002B2758">
        <w:rPr>
          <w:rFonts w:ascii="inherit" w:eastAsia="Times New Roman" w:hAnsi="inherit" w:cs="Times New Roman"/>
          <w:color w:val="666666"/>
          <w:sz w:val="20"/>
          <w:szCs w:val="20"/>
        </w:rPr>
        <w:t>, this initiative focuses on educating and empowering people to make a difference through community cleanup events.</w:t>
      </w:r>
    </w:p>
    <w:p w14:paraId="5985F400" w14:textId="77777777" w:rsidR="002B2758" w:rsidRPr="002B2758" w:rsidRDefault="002B2758" w:rsidP="002B2758">
      <w:pPr>
        <w:textAlignment w:val="baseline"/>
        <w:outlineLvl w:val="2"/>
        <w:rPr>
          <w:rFonts w:ascii="Helvetica Neue" w:eastAsia="Times New Roman" w:hAnsi="Helvetica Neue" w:cs="Times New Roman"/>
          <w:color w:val="444444"/>
          <w:sz w:val="30"/>
          <w:szCs w:val="30"/>
        </w:rPr>
      </w:pPr>
      <w:r w:rsidRPr="002B2758">
        <w:rPr>
          <w:rFonts w:ascii="inherit" w:eastAsia="Times New Roman" w:hAnsi="inherit" w:cs="Times New Roman"/>
          <w:b/>
          <w:bCs/>
          <w:color w:val="008080"/>
          <w:sz w:val="29"/>
          <w:szCs w:val="29"/>
          <w:bdr w:val="none" w:sz="0" w:space="0" w:color="auto" w:frame="1"/>
        </w:rPr>
        <w:t>Art</w:t>
      </w:r>
    </w:p>
    <w:p w14:paraId="02EE81E4" w14:textId="77777777" w:rsidR="002B2758" w:rsidRPr="002B2758" w:rsidRDefault="00486FBF" w:rsidP="002B2758">
      <w:pPr>
        <w:textAlignment w:val="baseline"/>
        <w:rPr>
          <w:rFonts w:ascii="inherit" w:eastAsia="Times New Roman" w:hAnsi="inherit" w:cs="Times New Roman"/>
          <w:color w:val="666666"/>
          <w:sz w:val="20"/>
          <w:szCs w:val="20"/>
        </w:rPr>
      </w:pPr>
      <w:hyperlink r:id="rId17" w:tgtFrame="_blank" w:history="1">
        <w:r w:rsidR="002B2758" w:rsidRPr="002B2758">
          <w:rPr>
            <w:rFonts w:ascii="inherit" w:eastAsia="Times New Roman" w:hAnsi="inherit" w:cs="Times New Roman"/>
            <w:color w:val="248CC8"/>
            <w:sz w:val="20"/>
            <w:szCs w:val="20"/>
            <w:u w:val="single"/>
            <w:bdr w:val="none" w:sz="0" w:space="0" w:color="auto" w:frame="1"/>
          </w:rPr>
          <w:t>Maple Ridge Lapidary Club</w:t>
        </w:r>
      </w:hyperlink>
      <w:r w:rsidR="002B2758" w:rsidRPr="002B2758">
        <w:rPr>
          <w:rFonts w:ascii="inherit" w:eastAsia="Times New Roman" w:hAnsi="inherit" w:cs="Times New Roman"/>
          <w:color w:val="666666"/>
          <w:sz w:val="20"/>
          <w:szCs w:val="20"/>
        </w:rPr>
        <w:t>: A family orientated arts group with members of all ages that are encouraged to explore a variety of media. Their club house also displays a large collection of rocks, crystals and minerals.</w:t>
      </w:r>
    </w:p>
    <w:p w14:paraId="12F9C2CD" w14:textId="77777777" w:rsidR="002B2758" w:rsidRPr="002B2758" w:rsidRDefault="00486FBF" w:rsidP="002B2758">
      <w:pPr>
        <w:textAlignment w:val="baseline"/>
        <w:rPr>
          <w:rFonts w:ascii="inherit" w:eastAsia="Times New Roman" w:hAnsi="inherit" w:cs="Times New Roman"/>
          <w:color w:val="666666"/>
          <w:sz w:val="20"/>
          <w:szCs w:val="20"/>
        </w:rPr>
      </w:pPr>
      <w:hyperlink r:id="rId18" w:tgtFrame="_blank" w:history="1">
        <w:r w:rsidR="002B2758" w:rsidRPr="002B2758">
          <w:rPr>
            <w:rFonts w:ascii="inherit" w:eastAsia="Times New Roman" w:hAnsi="inherit" w:cs="Times New Roman"/>
            <w:color w:val="248CC8"/>
            <w:sz w:val="20"/>
            <w:szCs w:val="20"/>
            <w:u w:val="single"/>
            <w:bdr w:val="none" w:sz="0" w:space="0" w:color="auto" w:frame="1"/>
          </w:rPr>
          <w:t>The Create Shop</w:t>
        </w:r>
      </w:hyperlink>
      <w:r w:rsidR="002B2758" w:rsidRPr="002B2758">
        <w:rPr>
          <w:rFonts w:ascii="inherit" w:eastAsia="Times New Roman" w:hAnsi="inherit" w:cs="Times New Roman"/>
          <w:color w:val="666666"/>
          <w:sz w:val="20"/>
          <w:szCs w:val="20"/>
        </w:rPr>
        <w:t>: Fun for all ages, and we provide the paints, brushes, sponges, stamps, patterns… everything you need to complete a masterpiece. We finish and fire your piece, and its ready for pick up in seven days.</w:t>
      </w:r>
    </w:p>
    <w:p w14:paraId="12B2E415" w14:textId="77777777" w:rsidR="002B2758" w:rsidRPr="002B2758" w:rsidRDefault="00486FBF" w:rsidP="002B2758">
      <w:pPr>
        <w:textAlignment w:val="baseline"/>
        <w:rPr>
          <w:rFonts w:ascii="inherit" w:eastAsia="Times New Roman" w:hAnsi="inherit" w:cs="Times New Roman"/>
          <w:color w:val="666666"/>
          <w:sz w:val="20"/>
          <w:szCs w:val="20"/>
        </w:rPr>
      </w:pPr>
      <w:hyperlink r:id="rId19" w:tgtFrame="_blank" w:history="1">
        <w:r w:rsidR="002B2758" w:rsidRPr="002B2758">
          <w:rPr>
            <w:rFonts w:ascii="inherit" w:eastAsia="Times New Roman" w:hAnsi="inherit" w:cs="Times New Roman"/>
            <w:color w:val="248CC8"/>
            <w:sz w:val="20"/>
            <w:szCs w:val="20"/>
            <w:u w:val="single"/>
            <w:bdr w:val="none" w:sz="0" w:space="0" w:color="auto" w:frame="1"/>
          </w:rPr>
          <w:t xml:space="preserve">4Cats Art </w:t>
        </w:r>
        <w:proofErr w:type="spellStart"/>
        <w:r w:rsidR="002B2758" w:rsidRPr="002B2758">
          <w:rPr>
            <w:rFonts w:ascii="inherit" w:eastAsia="Times New Roman" w:hAnsi="inherit" w:cs="Times New Roman"/>
            <w:color w:val="248CC8"/>
            <w:sz w:val="20"/>
            <w:szCs w:val="20"/>
            <w:u w:val="single"/>
            <w:bdr w:val="none" w:sz="0" w:space="0" w:color="auto" w:frame="1"/>
          </w:rPr>
          <w:t>Sudios</w:t>
        </w:r>
        <w:proofErr w:type="spellEnd"/>
        <w:r w:rsidR="002B2758" w:rsidRPr="002B2758">
          <w:rPr>
            <w:rFonts w:ascii="inherit" w:eastAsia="Times New Roman" w:hAnsi="inherit" w:cs="Times New Roman"/>
            <w:color w:val="248CC8"/>
            <w:sz w:val="20"/>
            <w:szCs w:val="20"/>
            <w:u w:val="single"/>
            <w:bdr w:val="none" w:sz="0" w:space="0" w:color="auto" w:frame="1"/>
          </w:rPr>
          <w:t>:</w:t>
        </w:r>
      </w:hyperlink>
      <w:r w:rsidR="002B2758" w:rsidRPr="002B2758">
        <w:rPr>
          <w:rFonts w:ascii="inherit" w:eastAsia="Times New Roman" w:hAnsi="inherit" w:cs="Times New Roman"/>
          <w:color w:val="666666"/>
          <w:sz w:val="20"/>
          <w:szCs w:val="20"/>
        </w:rPr>
        <w:t> We are a team of happy artists who love what we do and create good art! We believe whole, whole heartedly that art brings joy, a love of learning and makes the world a better place. The really great thing about 4Cats is that we encourage a love of learning through creating, questioning and laughing.</w:t>
      </w:r>
    </w:p>
    <w:p w14:paraId="73E4A72F" w14:textId="77777777" w:rsidR="002B2758" w:rsidRPr="002B2758" w:rsidRDefault="002B2758" w:rsidP="002B2758">
      <w:pPr>
        <w:textAlignment w:val="baseline"/>
        <w:outlineLvl w:val="2"/>
        <w:rPr>
          <w:rFonts w:ascii="Helvetica Neue" w:eastAsia="Times New Roman" w:hAnsi="Helvetica Neue" w:cs="Times New Roman"/>
          <w:color w:val="444444"/>
          <w:sz w:val="30"/>
          <w:szCs w:val="30"/>
        </w:rPr>
      </w:pPr>
      <w:r w:rsidRPr="002B2758">
        <w:rPr>
          <w:rFonts w:ascii="inherit" w:eastAsia="Times New Roman" w:hAnsi="inherit" w:cs="Times New Roman"/>
          <w:b/>
          <w:bCs/>
          <w:color w:val="008080"/>
          <w:sz w:val="29"/>
          <w:szCs w:val="29"/>
          <w:bdr w:val="none" w:sz="0" w:space="0" w:color="auto" w:frame="1"/>
        </w:rPr>
        <w:t>Social Studies/History</w:t>
      </w:r>
    </w:p>
    <w:p w14:paraId="25EEA0B3" w14:textId="77777777" w:rsidR="002B2758" w:rsidRPr="002B2758" w:rsidRDefault="00486FBF" w:rsidP="002B2758">
      <w:pPr>
        <w:textAlignment w:val="baseline"/>
        <w:rPr>
          <w:rFonts w:ascii="inherit" w:eastAsia="Times New Roman" w:hAnsi="inherit" w:cs="Times New Roman"/>
          <w:color w:val="666666"/>
          <w:sz w:val="20"/>
          <w:szCs w:val="20"/>
        </w:rPr>
      </w:pPr>
      <w:hyperlink r:id="rId20" w:tgtFrame="_blank" w:history="1">
        <w:r w:rsidR="002B2758" w:rsidRPr="002B2758">
          <w:rPr>
            <w:rFonts w:ascii="inherit" w:eastAsia="Times New Roman" w:hAnsi="inherit" w:cs="Times New Roman"/>
            <w:color w:val="248CC8"/>
            <w:sz w:val="20"/>
            <w:szCs w:val="20"/>
            <w:u w:val="single"/>
            <w:bdr w:val="none" w:sz="0" w:space="0" w:color="auto" w:frame="1"/>
          </w:rPr>
          <w:t>Pitt Meadows Museum:</w:t>
        </w:r>
      </w:hyperlink>
      <w:r w:rsidR="002B2758" w:rsidRPr="002B2758">
        <w:rPr>
          <w:rFonts w:ascii="inherit" w:eastAsia="Times New Roman" w:hAnsi="inherit" w:cs="Times New Roman"/>
          <w:color w:val="666666"/>
          <w:sz w:val="20"/>
          <w:szCs w:val="20"/>
        </w:rPr>
        <w:t> The Museum maintains a small community archives with holdings that consist of documents created by the municipal government from the 1930s to the 1970s. Tours and programs offered.</w:t>
      </w:r>
    </w:p>
    <w:p w14:paraId="4E97B8C9" w14:textId="77777777" w:rsidR="002B2758" w:rsidRPr="002B2758" w:rsidRDefault="00486FBF" w:rsidP="002B2758">
      <w:pPr>
        <w:textAlignment w:val="baseline"/>
        <w:rPr>
          <w:rFonts w:ascii="inherit" w:eastAsia="Times New Roman" w:hAnsi="inherit" w:cs="Times New Roman"/>
          <w:color w:val="666666"/>
          <w:sz w:val="20"/>
          <w:szCs w:val="20"/>
        </w:rPr>
      </w:pPr>
      <w:hyperlink r:id="rId21" w:tgtFrame="_blank" w:history="1">
        <w:r w:rsidR="002B2758" w:rsidRPr="002B2758">
          <w:rPr>
            <w:rFonts w:ascii="inherit" w:eastAsia="Times New Roman" w:hAnsi="inherit" w:cs="Times New Roman"/>
            <w:color w:val="248CC8"/>
            <w:sz w:val="20"/>
            <w:szCs w:val="20"/>
            <w:u w:val="single"/>
            <w:bdr w:val="none" w:sz="0" w:space="0" w:color="auto" w:frame="1"/>
          </w:rPr>
          <w:t>Maple Ridge Museum</w:t>
        </w:r>
      </w:hyperlink>
      <w:r w:rsidR="002B2758" w:rsidRPr="002B2758">
        <w:rPr>
          <w:rFonts w:ascii="inherit" w:eastAsia="Times New Roman" w:hAnsi="inherit" w:cs="Times New Roman"/>
          <w:color w:val="666666"/>
          <w:sz w:val="20"/>
          <w:szCs w:val="20"/>
        </w:rPr>
        <w:t>: Located in Maple Ridge between the Lougheed Highway and Haney Bypass at 22520 116th Ave. The museum is housed in the former Manager’s home for Port Haney Brick &amp; Tile. The museum features First Nations prehistory, history of settlement and prominent families of historic Maple Ridge and a world-class model railway diorama of the Port Haney area.</w:t>
      </w:r>
    </w:p>
    <w:p w14:paraId="2D98D4FB" w14:textId="77777777" w:rsidR="002B2758" w:rsidRPr="002B2758" w:rsidRDefault="00486FBF" w:rsidP="002B2758">
      <w:pPr>
        <w:textAlignment w:val="baseline"/>
        <w:rPr>
          <w:rFonts w:ascii="inherit" w:eastAsia="Times New Roman" w:hAnsi="inherit" w:cs="Times New Roman"/>
          <w:color w:val="666666"/>
          <w:sz w:val="20"/>
          <w:szCs w:val="20"/>
        </w:rPr>
      </w:pPr>
      <w:hyperlink r:id="rId22" w:tgtFrame="_blank" w:history="1">
        <w:r w:rsidR="002B2758" w:rsidRPr="002B2758">
          <w:rPr>
            <w:rFonts w:ascii="inherit" w:eastAsia="Times New Roman" w:hAnsi="inherit" w:cs="Times New Roman"/>
            <w:color w:val="248CC8"/>
            <w:sz w:val="20"/>
            <w:szCs w:val="20"/>
            <w:u w:val="single"/>
            <w:bdr w:val="none" w:sz="0" w:space="0" w:color="auto" w:frame="1"/>
          </w:rPr>
          <w:t>Encounters With Canada</w:t>
        </w:r>
      </w:hyperlink>
    </w:p>
    <w:p w14:paraId="5B2F727B" w14:textId="77777777" w:rsidR="002B2758" w:rsidRPr="002B2758" w:rsidRDefault="002B2758" w:rsidP="002B2758">
      <w:pPr>
        <w:textAlignment w:val="baseline"/>
        <w:outlineLvl w:val="2"/>
        <w:rPr>
          <w:rFonts w:ascii="Helvetica Neue" w:eastAsia="Times New Roman" w:hAnsi="Helvetica Neue" w:cs="Times New Roman"/>
          <w:color w:val="444444"/>
          <w:sz w:val="30"/>
          <w:szCs w:val="30"/>
        </w:rPr>
      </w:pPr>
      <w:r w:rsidRPr="002B2758">
        <w:rPr>
          <w:rFonts w:ascii="inherit" w:eastAsia="Times New Roman" w:hAnsi="inherit" w:cs="Times New Roman"/>
          <w:b/>
          <w:bCs/>
          <w:color w:val="008080"/>
          <w:sz w:val="29"/>
          <w:szCs w:val="29"/>
          <w:bdr w:val="none" w:sz="0" w:space="0" w:color="auto" w:frame="1"/>
        </w:rPr>
        <w:t>Sports/Physical Education </w:t>
      </w:r>
    </w:p>
    <w:p w14:paraId="4647B598" w14:textId="77777777" w:rsidR="002B2758" w:rsidRPr="002B2758" w:rsidRDefault="00486FBF" w:rsidP="002B2758">
      <w:pPr>
        <w:textAlignment w:val="baseline"/>
        <w:rPr>
          <w:rFonts w:ascii="inherit" w:eastAsia="Times New Roman" w:hAnsi="inherit" w:cs="Times New Roman"/>
          <w:color w:val="666666"/>
          <w:sz w:val="20"/>
          <w:szCs w:val="20"/>
        </w:rPr>
      </w:pPr>
      <w:hyperlink r:id="rId23" w:tgtFrame="_blank" w:history="1">
        <w:r w:rsidR="002B2758" w:rsidRPr="002B2758">
          <w:rPr>
            <w:rFonts w:ascii="inherit" w:eastAsia="Times New Roman" w:hAnsi="inherit" w:cs="Times New Roman"/>
            <w:color w:val="248CC8"/>
            <w:sz w:val="20"/>
            <w:szCs w:val="20"/>
            <w:u w:val="single"/>
            <w:bdr w:val="none" w:sz="0" w:space="0" w:color="auto" w:frame="1"/>
          </w:rPr>
          <w:t>Wild Play </w:t>
        </w:r>
      </w:hyperlink>
    </w:p>
    <w:p w14:paraId="480E6B0D" w14:textId="77777777" w:rsidR="002B2758" w:rsidRPr="002B2758" w:rsidRDefault="00486FBF" w:rsidP="002B2758">
      <w:pPr>
        <w:textAlignment w:val="baseline"/>
        <w:rPr>
          <w:rFonts w:ascii="inherit" w:eastAsia="Times New Roman" w:hAnsi="inherit" w:cs="Times New Roman"/>
          <w:color w:val="666666"/>
          <w:sz w:val="20"/>
          <w:szCs w:val="20"/>
        </w:rPr>
      </w:pPr>
      <w:hyperlink r:id="rId24" w:tgtFrame="_blank" w:history="1">
        <w:r w:rsidR="002B2758" w:rsidRPr="002B2758">
          <w:rPr>
            <w:rFonts w:ascii="inherit" w:eastAsia="Times New Roman" w:hAnsi="inherit" w:cs="Times New Roman"/>
            <w:color w:val="248CC8"/>
            <w:sz w:val="20"/>
            <w:szCs w:val="20"/>
            <w:u w:val="single"/>
            <w:bdr w:val="none" w:sz="0" w:space="0" w:color="auto" w:frame="1"/>
          </w:rPr>
          <w:t>Extreme Air Park Langley </w:t>
        </w:r>
      </w:hyperlink>
    </w:p>
    <w:p w14:paraId="6C2D9B99" w14:textId="77777777" w:rsidR="002B2758" w:rsidRPr="002B2758" w:rsidRDefault="002B2758" w:rsidP="002B2758">
      <w:pPr>
        <w:textAlignment w:val="baseline"/>
        <w:outlineLvl w:val="2"/>
        <w:rPr>
          <w:rFonts w:ascii="Helvetica Neue" w:eastAsia="Times New Roman" w:hAnsi="Helvetica Neue" w:cs="Times New Roman"/>
          <w:color w:val="444444"/>
          <w:sz w:val="30"/>
          <w:szCs w:val="30"/>
        </w:rPr>
      </w:pPr>
      <w:r w:rsidRPr="002B2758">
        <w:rPr>
          <w:rFonts w:ascii="inherit" w:eastAsia="Times New Roman" w:hAnsi="inherit" w:cs="Times New Roman"/>
          <w:b/>
          <w:bCs/>
          <w:color w:val="008080"/>
          <w:sz w:val="29"/>
          <w:szCs w:val="29"/>
          <w:bdr w:val="none" w:sz="0" w:space="0" w:color="auto" w:frame="1"/>
        </w:rPr>
        <w:t>Other</w:t>
      </w:r>
    </w:p>
    <w:p w14:paraId="2CB74088" w14:textId="77777777" w:rsidR="002B2758" w:rsidRPr="002B2758" w:rsidRDefault="00486FBF" w:rsidP="002B2758">
      <w:pPr>
        <w:textAlignment w:val="baseline"/>
        <w:rPr>
          <w:rFonts w:ascii="inherit" w:eastAsia="Times New Roman" w:hAnsi="inherit" w:cs="Times New Roman"/>
          <w:color w:val="666666"/>
          <w:sz w:val="20"/>
          <w:szCs w:val="20"/>
        </w:rPr>
      </w:pPr>
      <w:hyperlink r:id="rId25" w:tgtFrame="_blank" w:history="1">
        <w:proofErr w:type="spellStart"/>
        <w:r w:rsidR="002B2758" w:rsidRPr="002B2758">
          <w:rPr>
            <w:rFonts w:ascii="inherit" w:eastAsia="Times New Roman" w:hAnsi="inherit" w:cs="Times New Roman"/>
            <w:color w:val="248CC8"/>
            <w:sz w:val="20"/>
            <w:szCs w:val="20"/>
            <w:u w:val="single"/>
            <w:bdr w:val="none" w:sz="0" w:space="0" w:color="auto" w:frame="1"/>
          </w:rPr>
          <w:t>Taves</w:t>
        </w:r>
        <w:proofErr w:type="spellEnd"/>
        <w:r w:rsidR="002B2758" w:rsidRPr="002B2758">
          <w:rPr>
            <w:rFonts w:ascii="inherit" w:eastAsia="Times New Roman" w:hAnsi="inherit" w:cs="Times New Roman"/>
            <w:color w:val="248CC8"/>
            <w:sz w:val="20"/>
            <w:szCs w:val="20"/>
            <w:u w:val="single"/>
            <w:bdr w:val="none" w:sz="0" w:space="0" w:color="auto" w:frame="1"/>
          </w:rPr>
          <w:t xml:space="preserve"> Family Farm </w:t>
        </w:r>
        <w:proofErr w:type="spellStart"/>
        <w:r w:rsidR="002B2758" w:rsidRPr="002B2758">
          <w:rPr>
            <w:rFonts w:ascii="inherit" w:eastAsia="Times New Roman" w:hAnsi="inherit" w:cs="Times New Roman"/>
            <w:color w:val="248CC8"/>
            <w:sz w:val="20"/>
            <w:szCs w:val="20"/>
            <w:u w:val="single"/>
            <w:bdr w:val="none" w:sz="0" w:space="0" w:color="auto" w:frame="1"/>
          </w:rPr>
          <w:t>AppleBarn</w:t>
        </w:r>
        <w:proofErr w:type="spellEnd"/>
        <w:r w:rsidR="002B2758" w:rsidRPr="002B2758">
          <w:rPr>
            <w:rFonts w:ascii="inherit" w:eastAsia="Times New Roman" w:hAnsi="inherit" w:cs="Times New Roman"/>
            <w:color w:val="248CC8"/>
            <w:sz w:val="20"/>
            <w:szCs w:val="20"/>
            <w:u w:val="single"/>
            <w:bdr w:val="none" w:sz="0" w:space="0" w:color="auto" w:frame="1"/>
          </w:rPr>
          <w:t>:</w:t>
        </w:r>
      </w:hyperlink>
      <w:r w:rsidR="002B2758" w:rsidRPr="002B2758">
        <w:rPr>
          <w:rFonts w:ascii="inherit" w:eastAsia="Times New Roman" w:hAnsi="inherit" w:cs="Times New Roman"/>
          <w:color w:val="666666"/>
          <w:sz w:val="20"/>
          <w:szCs w:val="20"/>
        </w:rPr>
        <w:t>  Children learn about the life cycles of apples, pumpkins and honey bees, they also get to hug the goats and pet the bunnies. The old fashioned apple-sorting machine is another unique feature of our tour where kids watch how yesteryear apples were sized from small to large. A slice of a crunchy farm-grown apple and a cup of freshly pressed pasteurized cider is always a welcomed treat after viewing how cider is made!</w:t>
      </w:r>
    </w:p>
    <w:p w14:paraId="0D33764E" w14:textId="77777777" w:rsidR="002B2758" w:rsidRPr="002B2758" w:rsidRDefault="00486FBF" w:rsidP="002B2758">
      <w:pPr>
        <w:textAlignment w:val="baseline"/>
        <w:rPr>
          <w:rFonts w:ascii="inherit" w:eastAsia="Times New Roman" w:hAnsi="inherit" w:cs="Times New Roman"/>
          <w:color w:val="666666"/>
          <w:sz w:val="20"/>
          <w:szCs w:val="20"/>
        </w:rPr>
      </w:pPr>
      <w:hyperlink r:id="rId26" w:tgtFrame="_blank" w:history="1">
        <w:r w:rsidR="002B2758" w:rsidRPr="002B2758">
          <w:rPr>
            <w:rFonts w:ascii="inherit" w:eastAsia="Times New Roman" w:hAnsi="inherit" w:cs="Times New Roman"/>
            <w:color w:val="248CC8"/>
            <w:sz w:val="20"/>
            <w:szCs w:val="20"/>
            <w:u w:val="single"/>
            <w:bdr w:val="none" w:sz="0" w:space="0" w:color="auto" w:frame="1"/>
          </w:rPr>
          <w:t>Laity Pumpkin Patch:</w:t>
        </w:r>
      </w:hyperlink>
      <w:r w:rsidR="002B2758" w:rsidRPr="002B2758">
        <w:rPr>
          <w:rFonts w:ascii="inherit" w:eastAsia="Times New Roman" w:hAnsi="inherit" w:cs="Times New Roman"/>
          <w:color w:val="666666"/>
          <w:sz w:val="20"/>
          <w:szCs w:val="20"/>
        </w:rPr>
        <w:t> Tours will incorporate the corn maze, pumpkin patch, frontier town, vegetable garden, farm animals, tractor-wagon rides and more !</w:t>
      </w:r>
    </w:p>
    <w:p w14:paraId="10046AA8" w14:textId="77777777" w:rsidR="005B67F6" w:rsidRDefault="00486FBF"/>
    <w:sectPr w:rsidR="005B67F6" w:rsidSect="004617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758"/>
    <w:rsid w:val="002B2758"/>
    <w:rsid w:val="004617EE"/>
    <w:rsid w:val="00486FBF"/>
    <w:rsid w:val="00AA42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3408260"/>
  <w15:chartTrackingRefBased/>
  <w15:docId w15:val="{B016A897-7EAD-1547-8C88-4C7A6066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275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B275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75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B275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275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B2758"/>
    <w:rPr>
      <w:b/>
      <w:bCs/>
    </w:rPr>
  </w:style>
  <w:style w:type="character" w:styleId="Emphasis">
    <w:name w:val="Emphasis"/>
    <w:basedOn w:val="DefaultParagraphFont"/>
    <w:uiPriority w:val="20"/>
    <w:qFormat/>
    <w:rsid w:val="002B2758"/>
    <w:rPr>
      <w:i/>
      <w:iCs/>
    </w:rPr>
  </w:style>
  <w:style w:type="character" w:styleId="Hyperlink">
    <w:name w:val="Hyperlink"/>
    <w:basedOn w:val="DefaultParagraphFont"/>
    <w:uiPriority w:val="99"/>
    <w:semiHidden/>
    <w:unhideWhenUsed/>
    <w:rsid w:val="002B2758"/>
    <w:rPr>
      <w:color w:val="0000FF"/>
      <w:u w:val="single"/>
    </w:rPr>
  </w:style>
  <w:style w:type="character" w:customStyle="1" w:styleId="apple-converted-space">
    <w:name w:val="apple-converted-space"/>
    <w:basedOn w:val="DefaultParagraphFont"/>
    <w:rsid w:val="002B2758"/>
  </w:style>
  <w:style w:type="character" w:customStyle="1" w:styleId="caps">
    <w:name w:val="caps"/>
    <w:basedOn w:val="DefaultParagraphFont"/>
    <w:rsid w:val="002B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608819">
      <w:bodyDiv w:val="1"/>
      <w:marLeft w:val="0"/>
      <w:marRight w:val="0"/>
      <w:marTop w:val="0"/>
      <w:marBottom w:val="0"/>
      <w:divBdr>
        <w:top w:val="none" w:sz="0" w:space="0" w:color="auto"/>
        <w:left w:val="none" w:sz="0" w:space="0" w:color="auto"/>
        <w:bottom w:val="none" w:sz="0" w:space="0" w:color="auto"/>
        <w:right w:val="none" w:sz="0" w:space="0" w:color="auto"/>
      </w:divBdr>
      <w:divsChild>
        <w:div w:id="247467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itersfest.bc.ca/" TargetMode="External"/><Relationship Id="rId13" Type="http://schemas.openxmlformats.org/officeDocument/2006/relationships/hyperlink" Target="http://www.mkrf.forestry.ubc.ca/" TargetMode="External"/><Relationship Id="rId18" Type="http://schemas.openxmlformats.org/officeDocument/2006/relationships/hyperlink" Target="http://www.createshop.ca/" TargetMode="External"/><Relationship Id="rId26" Type="http://schemas.openxmlformats.org/officeDocument/2006/relationships/hyperlink" Target="http://www.laitypumpkinpatch.com/" TargetMode="External"/><Relationship Id="rId3" Type="http://schemas.openxmlformats.org/officeDocument/2006/relationships/webSettings" Target="webSettings.xml"/><Relationship Id="rId21" Type="http://schemas.openxmlformats.org/officeDocument/2006/relationships/hyperlink" Target="http://mapleridgemuseum.org/" TargetMode="External"/><Relationship Id="rId7" Type="http://schemas.openxmlformats.org/officeDocument/2006/relationships/hyperlink" Target="https://www.graphite.org/top-picks/virtual-field-trip-apps-and-websites?utm_source%3DWhats_New_On_Graphite_2015_12%26utm_medium%3Demail%26utm_campaign%3Dweekly" TargetMode="External"/><Relationship Id="rId12" Type="http://schemas.openxmlformats.org/officeDocument/2006/relationships/hyperlink" Target="http://www.keeps.org/" TargetMode="External"/><Relationship Id="rId17" Type="http://schemas.openxmlformats.org/officeDocument/2006/relationships/hyperlink" Target="http://www.mrlclub.com/" TargetMode="External"/><Relationship Id="rId25" Type="http://schemas.openxmlformats.org/officeDocument/2006/relationships/hyperlink" Target="http://www.tavesfamilyfarms.com/" TargetMode="External"/><Relationship Id="rId2" Type="http://schemas.openxmlformats.org/officeDocument/2006/relationships/settings" Target="settings.xml"/><Relationship Id="rId16" Type="http://schemas.openxmlformats.org/officeDocument/2006/relationships/hyperlink" Target="http://www.shorelinecleanup.ca/en" TargetMode="External"/><Relationship Id="rId20" Type="http://schemas.openxmlformats.org/officeDocument/2006/relationships/hyperlink" Target="http://www.pittmeadowsmuseum.com/" TargetMode="External"/><Relationship Id="rId1" Type="http://schemas.openxmlformats.org/officeDocument/2006/relationships/styles" Target="styles.xml"/><Relationship Id="rId6" Type="http://schemas.openxmlformats.org/officeDocument/2006/relationships/hyperlink" Target="https://onlineca.activecommunities.com/MetroVancouver/Activities/ActivitiesAdvSearch.asp" TargetMode="External"/><Relationship Id="rId11" Type="http://schemas.openxmlformats.org/officeDocument/2006/relationships/hyperlink" Target="http://www.arocha.ca/" TargetMode="External"/><Relationship Id="rId24" Type="http://schemas.openxmlformats.org/officeDocument/2006/relationships/hyperlink" Target="http://langley.extremeairpark.com/" TargetMode="External"/><Relationship Id="rId5" Type="http://schemas.openxmlformats.org/officeDocument/2006/relationships/hyperlink" Target="https://learninggroups.ca/" TargetMode="External"/><Relationship Id="rId15" Type="http://schemas.openxmlformats.org/officeDocument/2006/relationships/hyperlink" Target="http://sedehi2.wixsite.com/canadianplanetariums" TargetMode="External"/><Relationship Id="rId23" Type="http://schemas.openxmlformats.org/officeDocument/2006/relationships/hyperlink" Target="http://wildplay.com/maple-ridge/" TargetMode="External"/><Relationship Id="rId28" Type="http://schemas.openxmlformats.org/officeDocument/2006/relationships/theme" Target="theme/theme1.xml"/><Relationship Id="rId10" Type="http://schemas.openxmlformats.org/officeDocument/2006/relationships/hyperlink" Target="http://www.raptorsridge.com/" TargetMode="External"/><Relationship Id="rId19" Type="http://schemas.openxmlformats.org/officeDocument/2006/relationships/hyperlink" Target="https://4cats.com/pages/maple-ridge" TargetMode="External"/><Relationship Id="rId4" Type="http://schemas.openxmlformats.org/officeDocument/2006/relationships/hyperlink" Target="http://www.bcfieldtrips.ca/" TargetMode="External"/><Relationship Id="rId9" Type="http://schemas.openxmlformats.org/officeDocument/2006/relationships/hyperlink" Target="http://www.urbansafari.ca/" TargetMode="External"/><Relationship Id="rId14" Type="http://schemas.openxmlformats.org/officeDocument/2006/relationships/hyperlink" Target="http://www.mrlclub.com/" TargetMode="External"/><Relationship Id="rId22" Type="http://schemas.openxmlformats.org/officeDocument/2006/relationships/hyperlink" Target="https://www.ewc-rdc.ca/pub/e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1123</Words>
  <Characters>6405</Characters>
  <Application>Microsoft Office Word</Application>
  <DocSecurity>0</DocSecurity>
  <Lines>53</Lines>
  <Paragraphs>15</Paragraphs>
  <ScaleCrop>false</ScaleCrop>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Capri Rietel</dc:creator>
  <cp:keywords/>
  <dc:description/>
  <cp:lastModifiedBy>Capri Rietel</cp:lastModifiedBy>
  <cp:revision>2</cp:revision>
  <dcterms:created xsi:type="dcterms:W3CDTF">2021-06-26T23:56:00Z</dcterms:created>
  <dcterms:modified xsi:type="dcterms:W3CDTF">2021-06-28T23:16:00Z</dcterms:modified>
</cp:coreProperties>
</file>